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>и Александра Божиновска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0003,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35522F">
        <w:rPr>
          <w:rFonts w:ascii="StobiSerif Regular" w:hAnsi="StobiSerif Regular"/>
          <w:sz w:val="22"/>
          <w:szCs w:val="22"/>
        </w:rPr>
        <w:t>ул</w:t>
      </w:r>
      <w:proofErr w:type="spellEnd"/>
      <w:r w:rsidR="0035522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2F9F">
        <w:rPr>
          <w:rFonts w:ascii="StobiSerif Regular" w:hAnsi="StobiSerif Regular"/>
          <w:sz w:val="22"/>
          <w:szCs w:val="22"/>
        </w:rPr>
        <w:t>бр</w:t>
      </w:r>
      <w:proofErr w:type="spellEnd"/>
      <w:r w:rsidR="00982F9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11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982F9F">
        <w:rPr>
          <w:rFonts w:ascii="StobiSerif Regular" w:hAnsi="StobiSerif Regular" w:cs="Arial"/>
          <w:sz w:val="22"/>
          <w:szCs w:val="22"/>
          <w:lang w:val="mk-MK"/>
        </w:rPr>
        <w:t>Изаер</w:t>
      </w:r>
      <w:proofErr w:type="spellEnd"/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Мемеди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982F9F">
        <w:rPr>
          <w:rFonts w:ascii="StobiSerif Regular" w:hAnsi="StobiSerif Regular" w:cs="Arial"/>
          <w:sz w:val="22"/>
          <w:szCs w:val="22"/>
          <w:lang w:val="ru-RU"/>
        </w:rPr>
        <w:t>217</w:t>
      </w:r>
      <w:r w:rsidR="001815E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>28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.04.2023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4D3A05" w:rsidRDefault="004D3A0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982F9F">
        <w:rPr>
          <w:rFonts w:ascii="StobiSerif Regular" w:hAnsi="StobiSerif Regular" w:cs="Arial"/>
          <w:sz w:val="22"/>
        </w:rPr>
        <w:t>Изаер Мемеди</w:t>
      </w:r>
      <w:r w:rsidR="00037859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35522F" w:rsidRPr="00463064" w:rsidRDefault="00837FEF" w:rsidP="00463064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 w:rsidRPr="00837FEF">
        <w:rPr>
          <w:rFonts w:ascii="StobiSerif Regular" w:hAnsi="StobiSerif Regular"/>
          <w:sz w:val="22"/>
        </w:rPr>
        <w:t xml:space="preserve">. </w:t>
      </w:r>
      <w:r w:rsidR="0035522F">
        <w:rPr>
          <w:rFonts w:ascii="StobiSerif Regular" w:hAnsi="StobiSerif Regular"/>
          <w:sz w:val="22"/>
        </w:rPr>
        <w:t xml:space="preserve">     </w:t>
      </w:r>
      <w:r w:rsidRPr="00837FEF">
        <w:rPr>
          <w:rFonts w:ascii="StobiSerif Regular" w:hAnsi="StobiSerif Regular"/>
          <w:sz w:val="22"/>
        </w:rPr>
        <w:t xml:space="preserve"> </w:t>
      </w:r>
      <w:r w:rsidR="0035522F" w:rsidRPr="00A92EE3">
        <w:rPr>
          <w:rFonts w:ascii="StobiSerif Regular" w:hAnsi="StobiSerif Regular"/>
          <w:sz w:val="22"/>
        </w:rPr>
        <w:t xml:space="preserve">1. </w:t>
      </w:r>
      <w:r w:rsidR="00A13EA4">
        <w:rPr>
          <w:rFonts w:ascii="StobiSerif Regular" w:eastAsia="Calibri" w:hAnsi="StobiSerif Regular"/>
          <w:color w:val="000000"/>
          <w:sz w:val="22"/>
        </w:rPr>
        <w:t xml:space="preserve">Во  постапките кои ги води Центарот </w:t>
      </w:r>
      <w:r w:rsidR="00830716">
        <w:rPr>
          <w:rFonts w:ascii="StobiSerif Regular" w:hAnsi="StobiSerif Regular" w:cs="Arial"/>
          <w:sz w:val="22"/>
          <w:lang w:val="ru-RU"/>
        </w:rPr>
        <w:t>во предметот на</w:t>
      </w:r>
      <w:r w:rsidR="00830716" w:rsidRPr="00D22D70">
        <w:rPr>
          <w:rFonts w:ascii="StobiSerif Regular" w:hAnsi="StobiSerif Regular" w:cs="Arial"/>
          <w:sz w:val="22"/>
          <w:lang w:val="ru-RU"/>
        </w:rPr>
        <w:t xml:space="preserve"> </w:t>
      </w:r>
      <w:r w:rsidR="00AD7BD9">
        <w:rPr>
          <w:rFonts w:ascii="StobiSerif Regular" w:hAnsi="StobiSerif Regular" w:cs="Arial"/>
          <w:sz w:val="22"/>
        </w:rPr>
        <w:t>Н.Н</w:t>
      </w:r>
      <w:r w:rsidR="00830716">
        <w:rPr>
          <w:rFonts w:ascii="StobiSerif Regular" w:hAnsi="StobiSerif Regular"/>
          <w:sz w:val="22"/>
        </w:rPr>
        <w:t xml:space="preserve"> и </w:t>
      </w:r>
      <w:r w:rsidR="00AD7BD9">
        <w:rPr>
          <w:rFonts w:ascii="StobiSerif Regular" w:hAnsi="StobiSerif Regular"/>
          <w:sz w:val="22"/>
        </w:rPr>
        <w:t>Н.Н</w:t>
      </w:r>
      <w:r w:rsidR="00A13EA4">
        <w:rPr>
          <w:rFonts w:ascii="StobiSerif Regular" w:eastAsia="Calibri" w:hAnsi="StobiSerif Regular"/>
          <w:color w:val="000000"/>
          <w:sz w:val="22"/>
        </w:rPr>
        <w:t>, да ги презема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 сите потребни дејствија за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целосно и правил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но 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утврдува</w:t>
      </w:r>
      <w:r w:rsidR="00463064">
        <w:rPr>
          <w:rFonts w:ascii="StobiSerif Regular" w:eastAsia="Calibri" w:hAnsi="StobiSerif Regular"/>
          <w:color w:val="000000"/>
          <w:sz w:val="22"/>
        </w:rPr>
        <w:t>ње на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фактичката состојба</w:t>
      </w:r>
      <w:r w:rsidR="00982F9F">
        <w:rPr>
          <w:rFonts w:ascii="StobiSerif Regular" w:eastAsia="Calibri" w:hAnsi="StobiSerif Regular"/>
          <w:color w:val="000000"/>
          <w:sz w:val="22"/>
        </w:rPr>
        <w:t xml:space="preserve">, 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да даде можност на странките активно да учествуваат во постапката, односно да се запознаат со утврдената фактичка состојба и за то</w:t>
      </w:r>
      <w:r w:rsidR="00463064">
        <w:rPr>
          <w:rFonts w:ascii="StobiSerif Regular" w:eastAsia="Calibri" w:hAnsi="StobiSerif Regular"/>
          <w:color w:val="000000"/>
          <w:sz w:val="22"/>
        </w:rPr>
        <w:t>а да се изјаснат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</w:t>
      </w:r>
      <w:r w:rsidR="0035522F">
        <w:rPr>
          <w:rFonts w:ascii="StobiSerif Regular" w:eastAsia="Calibri" w:hAnsi="StobiSerif Regular"/>
          <w:color w:val="000000"/>
          <w:sz w:val="22"/>
        </w:rPr>
        <w:t>писмено или усно на записник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, </w:t>
      </w:r>
      <w:r w:rsidR="006B1E5F">
        <w:rPr>
          <w:rFonts w:ascii="StobiSerif Regular" w:eastAsia="Calibri" w:hAnsi="StobiSerif Regular"/>
          <w:color w:val="000000"/>
          <w:sz w:val="22"/>
        </w:rPr>
        <w:t xml:space="preserve">со цел да се обезбеди непристрасна и </w:t>
      </w:r>
      <w:r w:rsidR="006A541A">
        <w:rPr>
          <w:rFonts w:ascii="StobiSerif Regular" w:eastAsia="Calibri" w:hAnsi="StobiSerif Regular"/>
          <w:color w:val="000000"/>
          <w:sz w:val="22"/>
        </w:rPr>
        <w:t>објективна примена на законите во решавањето,  притоа раководејќи се од потребите, правата и  интересите на децата</w:t>
      </w:r>
      <w:r w:rsidR="006B1E5F">
        <w:rPr>
          <w:rFonts w:ascii="StobiSerif Regular" w:eastAsia="Calibri" w:hAnsi="StobiSerif Regular"/>
          <w:color w:val="000000"/>
          <w:sz w:val="22"/>
        </w:rPr>
        <w:t xml:space="preserve">, </w:t>
      </w:r>
      <w:r w:rsidR="00463064">
        <w:rPr>
          <w:rFonts w:ascii="StobiSerif Regular" w:eastAsia="Calibri" w:hAnsi="StobiSerif Regular"/>
          <w:color w:val="000000"/>
          <w:sz w:val="22"/>
        </w:rPr>
        <w:t>согласно</w:t>
      </w:r>
      <w:r w:rsidR="0035522F">
        <w:rPr>
          <w:rFonts w:ascii="StobiSerif Regular" w:eastAsia="Calibri" w:hAnsi="StobiSerif Regular"/>
          <w:color w:val="000000"/>
          <w:sz w:val="22"/>
        </w:rPr>
        <w:t xml:space="preserve"> член 14 од Законот за семејството и член</w:t>
      </w:r>
      <w:r w:rsidR="00982F9F">
        <w:rPr>
          <w:rFonts w:ascii="StobiSerif Regular" w:eastAsia="Calibri" w:hAnsi="StobiSerif Regular"/>
          <w:color w:val="000000"/>
          <w:sz w:val="22"/>
        </w:rPr>
        <w:t xml:space="preserve"> 10, 11 и</w:t>
      </w:r>
      <w:r w:rsidR="0035522F">
        <w:rPr>
          <w:rFonts w:ascii="StobiSerif Regular" w:eastAsia="Calibri" w:hAnsi="StobiSerif Regular"/>
          <w:color w:val="000000"/>
          <w:sz w:val="22"/>
        </w:rPr>
        <w:t xml:space="preserve"> 67 од Законот за општата управна постапка.  </w:t>
      </w:r>
    </w:p>
    <w:p w:rsidR="00677C7E" w:rsidRPr="00B324CE" w:rsidRDefault="00677C7E" w:rsidP="00677C7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</w:t>
      </w:r>
      <w:r w:rsidR="00837FEF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:rsidR="00065A68" w:rsidRPr="00065A68" w:rsidRDefault="00065A68" w:rsidP="00E97C1D">
      <w:pPr>
        <w:jc w:val="both"/>
        <w:rPr>
          <w:lang w:val="mk-MK"/>
        </w:rPr>
      </w:pPr>
    </w:p>
    <w:p w:rsidR="006702D3" w:rsidRDefault="00837FE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2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837FEF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3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837FEF" w:rsidRDefault="00435FAC" w:rsidP="005D62A2">
      <w:pPr>
        <w:pStyle w:val="ObrText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lastRenderedPageBreak/>
        <w:t xml:space="preserve">став 1 алинеја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Снежана Михајловска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>
        <w:rPr>
          <w:rFonts w:ascii="StobiSerif Regular" w:hAnsi="StobiSerif Regular" w:cs="Arial"/>
          <w:sz w:val="22"/>
        </w:rPr>
        <w:t>а број 0008 и Александра Божиновска</w:t>
      </w:r>
      <w:r w:rsidR="003F4DE3">
        <w:rPr>
          <w:rFonts w:ascii="StobiSerif Regular" w:hAnsi="StobiSerif Regular" w:cs="Arial"/>
          <w:sz w:val="22"/>
        </w:rPr>
        <w:t xml:space="preserve"> со службена легитимација број 0003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2E390B">
        <w:rPr>
          <w:rFonts w:ascii="StobiSerif Regular" w:hAnsi="StobiSerif Regular" w:cs="Arial"/>
          <w:sz w:val="22"/>
        </w:rPr>
        <w:t>изврши вонреден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 xml:space="preserve">инспекциски надзор над субјектот на инспекциски надзор ЈУ </w:t>
      </w:r>
      <w:proofErr w:type="spellStart"/>
      <w:r w:rsidR="00680E55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центар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Скопје, застапуван од Директорот </w:t>
      </w:r>
      <w:proofErr w:type="spellStart"/>
      <w:r w:rsidR="00982F9F">
        <w:rPr>
          <w:rFonts w:ascii="StobiSerif Regular" w:hAnsi="StobiSerif Regular" w:cs="Arial"/>
          <w:sz w:val="22"/>
        </w:rPr>
        <w:t>Изаер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Мемеди и состави Записник ИП1 број </w:t>
      </w:r>
      <w:r w:rsidR="00982F9F">
        <w:rPr>
          <w:rFonts w:ascii="StobiSerif Regular" w:hAnsi="StobiSerif Regular" w:cs="Arial"/>
          <w:sz w:val="22"/>
          <w:lang w:val="ru-RU"/>
        </w:rPr>
        <w:t xml:space="preserve">16-217 </w:t>
      </w:r>
      <w:r w:rsidR="00982F9F">
        <w:rPr>
          <w:rFonts w:ascii="StobiSerif Regular" w:hAnsi="StobiSerif Regular" w:cs="Arial"/>
          <w:sz w:val="22"/>
        </w:rPr>
        <w:t>од 28.04.2023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CE5EFD" w:rsidRPr="00837FEF">
        <w:rPr>
          <w:rFonts w:ascii="StobiSerif Regular" w:eastAsia="Calibri" w:hAnsi="StobiSerif Regular"/>
          <w:color w:val="000000"/>
          <w:sz w:val="22"/>
        </w:rPr>
        <w:t xml:space="preserve">во  постапката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по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истакнат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предлог</w:t>
      </w:r>
      <w:proofErr w:type="spellEnd"/>
      <w:r w:rsidR="00982F9F" w:rsidRPr="00C062D4">
        <w:rPr>
          <w:rFonts w:ascii="StobiSerif Regular" w:eastAsia="Times New Roman" w:hAnsi="StobiSerif Regular"/>
          <w:sz w:val="22"/>
        </w:rPr>
        <w:t xml:space="preserve"> пред надлежен суд</w:t>
      </w:r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за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издавање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на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привремена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мерка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за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доверување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на</w:t>
      </w:r>
      <w:proofErr w:type="spellEnd"/>
      <w:r w:rsidR="00982F9F" w:rsidRPr="00C062D4">
        <w:rPr>
          <w:rFonts w:ascii="StobiSerif Regular" w:eastAsia="Times New Roman" w:hAnsi="StobiSerif Regular"/>
          <w:sz w:val="22"/>
          <w:lang w:val="en-US"/>
        </w:rPr>
        <w:t xml:space="preserve"> </w:t>
      </w:r>
      <w:r w:rsidR="00982F9F" w:rsidRPr="00C062D4">
        <w:rPr>
          <w:rFonts w:ascii="StobiSerif Regular" w:eastAsia="Times New Roman" w:hAnsi="StobiSerif Regular"/>
          <w:sz w:val="22"/>
        </w:rPr>
        <w:t xml:space="preserve">малолетното </w:t>
      </w:r>
      <w:proofErr w:type="spellStart"/>
      <w:r w:rsidR="00982F9F" w:rsidRPr="00C062D4">
        <w:rPr>
          <w:rFonts w:ascii="StobiSerif Regular" w:eastAsia="Times New Roman" w:hAnsi="StobiSerif Regular"/>
          <w:sz w:val="22"/>
          <w:lang w:val="en-US"/>
        </w:rPr>
        <w:t>дете</w:t>
      </w:r>
      <w:proofErr w:type="spellEnd"/>
      <w:r w:rsidR="00982F9F" w:rsidRPr="00C062D4">
        <w:rPr>
          <w:rFonts w:ascii="StobiSerif Regular" w:eastAsia="Times New Roman" w:hAnsi="StobiSerif Regular"/>
          <w:sz w:val="22"/>
        </w:rPr>
        <w:t xml:space="preserve"> </w:t>
      </w:r>
      <w:r w:rsidR="00AD7BD9">
        <w:rPr>
          <w:rFonts w:ascii="StobiSerif Regular" w:eastAsia="Times New Roman" w:hAnsi="StobiSerif Regular"/>
          <w:sz w:val="22"/>
        </w:rPr>
        <w:t>Н.Н.</w:t>
      </w:r>
      <w:r w:rsidR="00982F9F" w:rsidRPr="00C062D4">
        <w:rPr>
          <w:rFonts w:ascii="StobiSerif Regular" w:eastAsia="Times New Roman" w:hAnsi="StobiSerif Regular"/>
          <w:sz w:val="22"/>
        </w:rPr>
        <w:t xml:space="preserve"> на грижа, чување и воспитување кај неговата мајка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4A5F07">
        <w:rPr>
          <w:rFonts w:ascii="StobiSerif Regular" w:hAnsi="StobiSerif Regular" w:cs="Arial"/>
          <w:sz w:val="22"/>
          <w:szCs w:val="22"/>
          <w:lang w:val="ru-RU"/>
        </w:rPr>
        <w:t>16-217</w:t>
      </w:r>
      <w:r w:rsidR="004A5F07">
        <w:rPr>
          <w:rFonts w:ascii="StobiSerif Regular" w:hAnsi="StobiSerif Regular" w:cs="Arial"/>
          <w:sz w:val="22"/>
          <w:szCs w:val="22"/>
          <w:lang w:val="mk-MK"/>
        </w:rPr>
        <w:t xml:space="preserve"> од 28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.04.2023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032414" w:rsidRDefault="00982F9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Александра Божиновска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0AE" w:rsidRDefault="001D40AE" w:rsidP="006702D3">
      <w:r>
        <w:separator/>
      </w:r>
    </w:p>
  </w:endnote>
  <w:endnote w:type="continuationSeparator" w:id="0">
    <w:p w:rsidR="001D40AE" w:rsidRDefault="001D40A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2D3" w:rsidRDefault="008D713E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11430" t="10160" r="698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02D3" w:rsidRDefault="00F80962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D7BD9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6702D3" w:rsidRDefault="00F80962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D7BD9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0AE" w:rsidRDefault="001D40AE" w:rsidP="006702D3">
      <w:r>
        <w:separator/>
      </w:r>
    </w:p>
  </w:footnote>
  <w:footnote w:type="continuationSeparator" w:id="0">
    <w:p w:rsidR="001D40AE" w:rsidRDefault="001D40A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B3E47"/>
    <w:rsid w:val="000B4D83"/>
    <w:rsid w:val="000C4E0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40AE"/>
    <w:rsid w:val="001D6A91"/>
    <w:rsid w:val="001E6264"/>
    <w:rsid w:val="00210D5B"/>
    <w:rsid w:val="00217EC6"/>
    <w:rsid w:val="00240E93"/>
    <w:rsid w:val="002532AF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4D3A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64D1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269DC"/>
    <w:rsid w:val="00736E0A"/>
    <w:rsid w:val="00743456"/>
    <w:rsid w:val="007736BA"/>
    <w:rsid w:val="007777ED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46D4"/>
    <w:rsid w:val="008C5B8A"/>
    <w:rsid w:val="008D2D5B"/>
    <w:rsid w:val="008D713E"/>
    <w:rsid w:val="008E5078"/>
    <w:rsid w:val="0090669F"/>
    <w:rsid w:val="00910501"/>
    <w:rsid w:val="00924826"/>
    <w:rsid w:val="00933FF6"/>
    <w:rsid w:val="009824C2"/>
    <w:rsid w:val="00982F9F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D7BD9"/>
    <w:rsid w:val="00AE0317"/>
    <w:rsid w:val="00AF5B24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B6ED7-6BA9-4D74-AFD5-3256EB4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Makedonka Angjelova</cp:lastModifiedBy>
  <cp:revision>2</cp:revision>
  <cp:lastPrinted>2022-08-30T08:55:00Z</cp:lastPrinted>
  <dcterms:created xsi:type="dcterms:W3CDTF">2023-05-16T13:13:00Z</dcterms:created>
  <dcterms:modified xsi:type="dcterms:W3CDTF">2023-05-16T13:13:00Z</dcterms:modified>
  <dc:language>en-US</dc:language>
</cp:coreProperties>
</file>